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3D42" w14:textId="565361F9" w:rsidR="00E46CBC" w:rsidRDefault="006F5743" w:rsidP="00E46CBC">
      <w:pPr>
        <w:jc w:val="center"/>
      </w:pPr>
      <w:r>
        <w:t>M</w:t>
      </w:r>
      <w:r w:rsidR="00E46CBC">
        <w:t>arch 12, 2025 EZHB Minutes</w:t>
      </w:r>
    </w:p>
    <w:p w14:paraId="37B64984" w14:textId="78128964" w:rsidR="00E46CBC" w:rsidRDefault="00E46CBC" w:rsidP="00E46CBC">
      <w:r>
        <w:t>Called to order 7:00 Pm by Chair Lisa Hocker</w:t>
      </w:r>
    </w:p>
    <w:p w14:paraId="473E3D66" w14:textId="5CD6B2D8" w:rsidR="00E46CBC" w:rsidRDefault="00E46CBC" w:rsidP="00E46CBC">
      <w:proofErr w:type="gramStart"/>
      <w:r>
        <w:t>Members</w:t>
      </w:r>
      <w:proofErr w:type="gramEnd"/>
      <w:r>
        <w:t xml:space="preserve"> Present: Lisa Hocker, Dell Sauder, Ken Weaver.  Lisa Miller Court Reporter. J Miller Solicitor.</w:t>
      </w:r>
    </w:p>
    <w:p w14:paraId="0B73CEA9" w14:textId="77777777" w:rsidR="00E46CBC" w:rsidRDefault="00E46CBC" w:rsidP="00E46CBC">
      <w:r>
        <w:t>Solicitor Miller Noted the process and procedure for the evening.</w:t>
      </w:r>
    </w:p>
    <w:p w14:paraId="38018702" w14:textId="5B548647" w:rsidR="00E46CBC" w:rsidRDefault="00E46CBC" w:rsidP="00E46CBC">
      <w:r>
        <w:t xml:space="preserve">Solicitor Miller read and noted dates of advertisement. Motion by Hocker, second by Sauder </w:t>
      </w:r>
      <w:proofErr w:type="gramStart"/>
      <w:r>
        <w:t xml:space="preserve">to  </w:t>
      </w:r>
      <w:r w:rsidR="00E869E9">
        <w:t>enter</w:t>
      </w:r>
      <w:proofErr w:type="gramEnd"/>
      <w:r>
        <w:t xml:space="preserve"> advertisement </w:t>
      </w:r>
      <w:r w:rsidR="008762C0">
        <w:t xml:space="preserve">in </w:t>
      </w:r>
      <w:r>
        <w:t>exhibit</w:t>
      </w:r>
      <w:r w:rsidR="008762C0">
        <w:t xml:space="preserve"> 1&amp;2 </w:t>
      </w:r>
      <w:r>
        <w:t>. Passed 3-0</w:t>
      </w:r>
    </w:p>
    <w:p w14:paraId="6747460C" w14:textId="3D172C7B" w:rsidR="00E46CBC" w:rsidRDefault="00E46CBC" w:rsidP="00E46CBC">
      <w:pPr>
        <w:rPr>
          <w:b/>
          <w:bCs/>
        </w:rPr>
      </w:pPr>
      <w:r w:rsidRPr="00E46CBC">
        <w:rPr>
          <w:b/>
          <w:bCs/>
        </w:rPr>
        <w:t xml:space="preserve">Case 25-01 </w:t>
      </w:r>
      <w:proofErr w:type="spellStart"/>
      <w:r w:rsidRPr="00E46CBC">
        <w:rPr>
          <w:b/>
          <w:bCs/>
        </w:rPr>
        <w:t>Chad</w:t>
      </w:r>
      <w:r>
        <w:rPr>
          <w:b/>
          <w:bCs/>
        </w:rPr>
        <w:t>am</w:t>
      </w:r>
      <w:proofErr w:type="spellEnd"/>
      <w:r w:rsidRPr="00E46CBC">
        <w:rPr>
          <w:b/>
          <w:bCs/>
        </w:rPr>
        <w:t xml:space="preserve"> McGarvey  </w:t>
      </w:r>
    </w:p>
    <w:p w14:paraId="257492E5" w14:textId="68A95000" w:rsidR="00E46CBC" w:rsidRDefault="00E46CBC" w:rsidP="00E46CBC">
      <w:r w:rsidRPr="00E46CBC">
        <w:t xml:space="preserve">Solicitor </w:t>
      </w:r>
      <w:proofErr w:type="gramStart"/>
      <w:r w:rsidRPr="00E46CBC">
        <w:t>Miller  noted</w:t>
      </w:r>
      <w:proofErr w:type="gramEnd"/>
      <w:r w:rsidRPr="00E46CBC">
        <w:t xml:space="preserve"> a letter from McGarvey legal counsel requesting a continuance till May.</w:t>
      </w:r>
      <w:r>
        <w:t xml:space="preserve"> Motion by </w:t>
      </w:r>
      <w:proofErr w:type="gramStart"/>
      <w:r>
        <w:t>Weaver</w:t>
      </w:r>
      <w:proofErr w:type="gramEnd"/>
      <w:r>
        <w:t xml:space="preserve"> second by Hocker to mark letter exhibit 3. Passed 3-</w:t>
      </w:r>
      <w:proofErr w:type="gramStart"/>
      <w:r>
        <w:t>0</w:t>
      </w:r>
      <w:r w:rsidRPr="00E46CBC">
        <w:t xml:space="preserve"> </w:t>
      </w:r>
      <w:r>
        <w:t xml:space="preserve"> Motion</w:t>
      </w:r>
      <w:proofErr w:type="gramEnd"/>
      <w:r>
        <w:t xml:space="preserve"> by Sauder, second by Hocker to approve continuance with condition that the property is  posted and hearing advertised. Passed 3-0</w:t>
      </w:r>
    </w:p>
    <w:p w14:paraId="04634D66" w14:textId="66B48449" w:rsidR="00E46CBC" w:rsidRPr="00C1799A" w:rsidRDefault="00E46CBC" w:rsidP="00E46CBC">
      <w:r w:rsidRPr="00E46CBC">
        <w:rPr>
          <w:b/>
          <w:bCs/>
        </w:rPr>
        <w:t>Case</w:t>
      </w:r>
      <w:r w:rsidR="00C1799A">
        <w:rPr>
          <w:b/>
          <w:bCs/>
        </w:rPr>
        <w:t xml:space="preserve"> </w:t>
      </w:r>
      <w:r w:rsidRPr="00E46CBC">
        <w:rPr>
          <w:b/>
          <w:bCs/>
        </w:rPr>
        <w:t>25-03 David and Amanda Bitner</w:t>
      </w:r>
      <w:r w:rsidR="00C1799A">
        <w:rPr>
          <w:b/>
          <w:bCs/>
        </w:rPr>
        <w:t xml:space="preserve"> 711 Speedwell Forge Road</w:t>
      </w:r>
    </w:p>
    <w:p w14:paraId="0780B73D" w14:textId="77777777" w:rsidR="00C1799A" w:rsidRDefault="00C1799A" w:rsidP="00E46CBC">
      <w:pPr>
        <w:rPr>
          <w:b/>
          <w:bCs/>
        </w:rPr>
      </w:pPr>
      <w:r w:rsidRPr="00C1799A">
        <w:t>Requesting relief from 185-</w:t>
      </w:r>
      <w:proofErr w:type="gramStart"/>
      <w:r w:rsidRPr="00C1799A">
        <w:t>16.D</w:t>
      </w:r>
      <w:proofErr w:type="gramEnd"/>
      <w:r>
        <w:t xml:space="preserve"> </w:t>
      </w:r>
      <w:r w:rsidRPr="00C1799A">
        <w:t>max lot coverage and 185-27.B set back</w:t>
      </w:r>
      <w:r>
        <w:rPr>
          <w:b/>
          <w:bCs/>
        </w:rPr>
        <w:t xml:space="preserve">. </w:t>
      </w:r>
    </w:p>
    <w:p w14:paraId="03DE2F60" w14:textId="211D03EF" w:rsidR="00C1799A" w:rsidRDefault="00C1799A" w:rsidP="00E46CBC">
      <w:r w:rsidRPr="00C1799A">
        <w:t xml:space="preserve">David Bitner represented   they are building a swimming pool. Request lot </w:t>
      </w:r>
      <w:proofErr w:type="gramStart"/>
      <w:r w:rsidRPr="00C1799A">
        <w:t>coverage  of</w:t>
      </w:r>
      <w:proofErr w:type="gramEnd"/>
      <w:r w:rsidRPr="00C1799A">
        <w:t xml:space="preserve"> 30% ( an increase from 20% allowed185-16.D)  </w:t>
      </w:r>
      <w:r>
        <w:t xml:space="preserve">and requested 6 foot </w:t>
      </w:r>
      <w:proofErr w:type="spellStart"/>
      <w:r>
        <w:t>set back</w:t>
      </w:r>
      <w:proofErr w:type="spellEnd"/>
      <w:r>
        <w:t xml:space="preserve"> for pool (185-27.B </w:t>
      </w:r>
      <w:r w:rsidR="00B347E1">
        <w:t>requirement is</w:t>
      </w:r>
      <w:r>
        <w:t xml:space="preserve"> 10 foot)  Applicant noted they will comply with Zoning and building code regarding fences and gates. </w:t>
      </w:r>
    </w:p>
    <w:p w14:paraId="7A80BED9" w14:textId="1A9B7886" w:rsidR="00C1799A" w:rsidRDefault="00C1799A" w:rsidP="00E46CBC">
      <w:r>
        <w:t xml:space="preserve">Motion by </w:t>
      </w:r>
      <w:proofErr w:type="gramStart"/>
      <w:r>
        <w:t>Sauder</w:t>
      </w:r>
      <w:proofErr w:type="gramEnd"/>
      <w:r>
        <w:t xml:space="preserve"> second by Hocker to enter applicants’ property plan as Applicant</w:t>
      </w:r>
      <w:r w:rsidR="007D599B" w:rsidRPr="007D599B">
        <w:t xml:space="preserve"> </w:t>
      </w:r>
      <w:r w:rsidR="007D599B">
        <w:t>exhibit</w:t>
      </w:r>
      <w:r>
        <w:t xml:space="preserve"> 1   passed 3-0</w:t>
      </w:r>
    </w:p>
    <w:p w14:paraId="1D06B93B" w14:textId="48586DF8" w:rsidR="00C1799A" w:rsidRDefault="00C1799A" w:rsidP="00E46CBC">
      <w:r>
        <w:t>Motion by Weaver second by Sauder to grant the applicants request of relief 185-</w:t>
      </w:r>
      <w:proofErr w:type="gramStart"/>
      <w:r>
        <w:t>16.D</w:t>
      </w:r>
      <w:proofErr w:type="gramEnd"/>
      <w:r>
        <w:t xml:space="preserve"> to 30% and 185.27.B set back at 6 foot. Passed 3-0 </w:t>
      </w:r>
    </w:p>
    <w:p w14:paraId="1394E373" w14:textId="30E00AFE" w:rsidR="009F7C6E" w:rsidRPr="00BC76C7" w:rsidRDefault="00BC76C7" w:rsidP="00E46CBC">
      <w:pPr>
        <w:rPr>
          <w:b/>
          <w:bCs/>
        </w:rPr>
      </w:pPr>
      <w:r>
        <w:rPr>
          <w:b/>
          <w:bCs/>
        </w:rPr>
        <w:t xml:space="preserve">Other Business: </w:t>
      </w:r>
    </w:p>
    <w:p w14:paraId="52BCC299" w14:textId="5C145886" w:rsidR="00C1799A" w:rsidRDefault="009F7C6E" w:rsidP="00E46CBC">
      <w:r>
        <w:t>Motion by Weaver second by Hocker to approve m</w:t>
      </w:r>
      <w:r w:rsidR="00C1799A">
        <w:t xml:space="preserve">inutes </w:t>
      </w:r>
      <w:r>
        <w:t xml:space="preserve">from Jan 15, </w:t>
      </w:r>
      <w:proofErr w:type="gramStart"/>
      <w:r>
        <w:t>2025</w:t>
      </w:r>
      <w:proofErr w:type="gramEnd"/>
      <w:r>
        <w:t xml:space="preserve"> EZHB. Passed 3-0</w:t>
      </w:r>
    </w:p>
    <w:p w14:paraId="207C4FF6" w14:textId="7AFEA0DF" w:rsidR="009F7C6E" w:rsidRDefault="009F7C6E" w:rsidP="00E46CBC">
      <w:r>
        <w:t>Executive session to discuss a legal matter</w:t>
      </w:r>
    </w:p>
    <w:p w14:paraId="49E0112F" w14:textId="718B2423" w:rsidR="009F7C6E" w:rsidRDefault="009F7C6E" w:rsidP="00E46CBC">
      <w:r>
        <w:t>Zoning board reconvened Motion by Sauder second by Hocker to authorize Solicitor Miller to defend the Gabriel decision and file brief in support of the ZHB decision. Passed 3-0</w:t>
      </w:r>
    </w:p>
    <w:p w14:paraId="446A8E48" w14:textId="1732590F" w:rsidR="00E46CBC" w:rsidRPr="00E46CBC" w:rsidRDefault="009F7C6E" w:rsidP="00E46CBC">
      <w:pPr>
        <w:rPr>
          <w:b/>
          <w:bCs/>
        </w:rPr>
      </w:pPr>
      <w:r>
        <w:t>Meeting adjourned 7:46</w:t>
      </w:r>
    </w:p>
    <w:sectPr w:rsidR="00E46CBC" w:rsidRPr="00E46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BC"/>
    <w:rsid w:val="005A1530"/>
    <w:rsid w:val="006F5743"/>
    <w:rsid w:val="007D599B"/>
    <w:rsid w:val="008762C0"/>
    <w:rsid w:val="009F7C6E"/>
    <w:rsid w:val="00AE4BCF"/>
    <w:rsid w:val="00B347E1"/>
    <w:rsid w:val="00BC76C7"/>
    <w:rsid w:val="00C1799A"/>
    <w:rsid w:val="00CF57D7"/>
    <w:rsid w:val="00DC0341"/>
    <w:rsid w:val="00E01E74"/>
    <w:rsid w:val="00E46CBC"/>
    <w:rsid w:val="00E8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A5BE9"/>
  <w15:chartTrackingRefBased/>
  <w15:docId w15:val="{E8186F4B-45F4-4AC7-8DDA-E28A2CC1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C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Sauder</dc:creator>
  <cp:keywords/>
  <dc:description/>
  <cp:lastModifiedBy>Loren Miller</cp:lastModifiedBy>
  <cp:revision>3</cp:revision>
  <dcterms:created xsi:type="dcterms:W3CDTF">2025-03-14T12:07:00Z</dcterms:created>
  <dcterms:modified xsi:type="dcterms:W3CDTF">2025-03-14T12:07:00Z</dcterms:modified>
</cp:coreProperties>
</file>